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2026-05-12T11:05:21.774Z</dcterms:created>
  <dcterms:modified xsi:type="dcterms:W3CDTF">2026-05-12T11:05:21.774Z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ط´ظ‡ط§ط¯ط© ط®ط¨ط±ط©</w:t>
      </w:r>
    </w:p>
    <w:p>
      <w:pPr>
        <w:bidi/>
        <w:spacing w:before="200"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طھط´ظ‡ط¯ ط´ط±ظƒط© / ظ…ط¤ط³ط³ط©: ________________________________________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ط³ط¬ظ„ طھط¬ط§ط±ظٹ ط±ظ‚ظ…: __________________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 xml:space="preserve">ط¨ط£ظ† ط§ظ„ط³ظٹط¯ / ط§ظ„ط³ظٹط¯ط©: ________________________________________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ط±ظ‚ظ… ط§ظ„ظ‡ظˆظٹط©: __________________ ط§ظ„ط¬ظ†ط³ظٹط©: __________________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 xml:space="preserve">ظ‚ط¯ ط¹ظ…ظ„ ظ„ط¯ظٹظ†ط§ ظپظٹ ط§ظ„ظپطھط±ط© ظ…ظ† ____ / ____ / 14____ ط¥ظ„ظ‰ ____ / ____ / 14____</w:t>
      </w:r>
    </w:p>
    <w:p>
      <w:pPr>
        <w:bidi/>
        <w:jc w:val="right"/>
        <w:rPr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 xml:space="preserve">ط¨ظ…ط³ظ…ظ‰ ظˆط¸ظٹظپظٹ: ________________________________________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ط¢ط®ط± ط±ط§طھط¨: __________________ ط±ظٹط§ظ„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 xml:space="preserve">ظˆظ‚ط¯ ظƒط§ظ† ط£ط¯ط§ط¤ظ‡/ط£ط¯ط§ط¤ظ‡ط§ ط®ظ„ط§ظ„ ظپطھط±ط© ط§ظ„ط¹ظ…ظ„: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ط³ط¨ط¨ طھط±ظƒ ط§ظ„ط¹ظ…ظ„: â–، ط§ط³طھظ‚ط§ظ„ط©  â–، ط§ظ†طھظ‡ط§ط، ط¹ظ‚ط¯  â–، ط¥ظ†ظ‡ط§ط، ط®ط¯ظ…ط§طھ ط¨ط§ظ„ط§طھظپط§ظ‚</w:t>
      </w:r>
    </w:p>
    <w:p>
      <w:r>
        <w:rPr>
          <w:sz w:val="12"/>
          <w:szCs w:val="12"/>
        </w:rPr>
        <w:t xml:space="preserve"/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i/>
          <w:iCs/>
          <w:sz w:val="20"/>
          <w:szCs w:val="20"/>
        </w:rPr>
      </w:pPr>
      <w:r>
        <w:rPr>
          <w:rFonts w:ascii="Arial" w:cs="Arial" w:eastAsia="Arial" w:hAnsi="Arial"/>
          <w:i/>
          <w:iCs/>
          <w:sz w:val="20"/>
          <w:szCs w:val="20"/>
        </w:rPr>
        <w:t xml:space="preserve">ط£ط¹ط·ظٹطھ ظ‡ط°ظ‡ ط§ظ„ط´ظ‡ط§ط¯ط© ط¨ظ†ط§ط،ظ‹ ط¹ظ„ظ‰ ط·ظ„ط¨ظ‡/ط·ظ„ط¨ظ‡ط§ ط¯ظˆظ† ط£ط¯ظ†ظ‰ ظ…ط³ط¤ظˆظ„ظٹط© ط¹ظ„ظ‰ ط§ظ„ط´ط±ظƒط©.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ط§ظ„ظ…ظپظˆط¶ ط¨ط§ظ„طھظˆظ‚ظٹط¹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ط§ظ„طµظپط© ط§ظ„ظˆط¸ظٹظپظٹط©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ط§ظ„طھظˆظ‚ظٹط¹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ط§ظ„ط®طھظ…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